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5752D" w14:textId="77777777" w:rsidR="00D30829" w:rsidRDefault="00D30829" w:rsidP="00D3082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Face à la Cappella 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dell'Assunta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(+/- 10 km de Campo Ligure), laisser le Chemin d'Assise qui va à gauche pour descendre aux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l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acs et continuer tout droit sur la route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(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peu fréquentée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)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pendant 7 km. </w:t>
      </w:r>
    </w:p>
    <w:p w14:paraId="790D0075" w14:textId="77777777" w:rsidR="00D30829" w:rsidRDefault="00D30829" w:rsidP="00D3082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NB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: à 6 km, au besoin, un abri en bois sur la droite puis un bar-restaurant La 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Chelina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sur la gauche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et 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enfin un centre équestre sur la droite.</w:t>
      </w:r>
    </w:p>
    <w:p w14:paraId="02D782CA" w14:textId="77777777" w:rsidR="00D30829" w:rsidRPr="00DB1772" w:rsidRDefault="00D30829" w:rsidP="00D308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À Colla di 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Praglia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(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ème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km),  on rencontre l'AV qui débouche de droite. La suivre tout droit, au début sur la route. Peu après, à un petit parking, elle s'enfile en biais sur la gauche. Très bien balisée, elle passe par Prato 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del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Gatto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puis 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Giogo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di 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Paravanico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(où on traverse une voie cimentée pour la suivre) et 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Passo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Prato Leone.  D'ici commence une montée caillouteuse le long de laquelle on rencontre la source "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Segagin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", un bivouac à gauche à 150 m. puis l'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Osservatorio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del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CAI à gauche à 200 m. Continuer sur l'AV et 300 m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ètres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après, retrouver le T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au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qui vous rejoint sur l'AV venant de gauche et des lacs.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Poursuivre désormais sur l'AV (voir topoguide).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Légende de la carte: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- Tau noir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: parcours Chemin classique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- Tau orange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: parcours provisoire à partir de la chapelle.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- Points verts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: où le Tau et l'AV se rencontrent pour continuer ensembles.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- Soulignements verts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: interdictions d'aller aussi aux piétons.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- 2 traits verts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: où il faut quitter le Chemin pour la voie provisoire.</w:t>
      </w:r>
    </w:p>
    <w:p w14:paraId="20C143A5" w14:textId="77777777" w:rsidR="00D30829" w:rsidRDefault="00D30829" w:rsidP="00D30829"/>
    <w:p w14:paraId="02EB823F" w14:textId="77777777" w:rsidR="004528BD" w:rsidRDefault="004528BD"/>
    <w:sectPr w:rsidR="004528BD" w:rsidSect="00BD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29"/>
    <w:rsid w:val="004528BD"/>
    <w:rsid w:val="005D32A1"/>
    <w:rsid w:val="00BD5F9F"/>
    <w:rsid w:val="00D3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86DC"/>
  <w15:chartTrackingRefBased/>
  <w15:docId w15:val="{8FCFC403-FC0C-4A71-982E-D6CEEEBD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829"/>
  </w:style>
  <w:style w:type="paragraph" w:styleId="Titre1">
    <w:name w:val="heading 1"/>
    <w:basedOn w:val="Normal"/>
    <w:next w:val="Normal"/>
    <w:link w:val="Titre1Car"/>
    <w:uiPriority w:val="9"/>
    <w:qFormat/>
    <w:rsid w:val="00D30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0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0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0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0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0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0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0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0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0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0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0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082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082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082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082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082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082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0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0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0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0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0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08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082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082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0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082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08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Eric-Isabelle Lamotte</dc:creator>
  <cp:keywords/>
  <dc:description/>
  <cp:lastModifiedBy>Eric-Isabelle Lamotte</cp:lastModifiedBy>
  <cp:revision>1</cp:revision>
  <dcterms:created xsi:type="dcterms:W3CDTF">2024-04-24T07:06:00Z</dcterms:created>
  <dcterms:modified xsi:type="dcterms:W3CDTF">2024-04-24T07:08:00Z</dcterms:modified>
</cp:coreProperties>
</file>